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0F704" w14:textId="77777777" w:rsidR="00380A8A" w:rsidRPr="000B6316" w:rsidRDefault="00203D46">
      <w:pPr>
        <w:rPr>
          <w:rFonts w:ascii="Helvetica" w:hAnsi="Helvetica" w:cs="Helvetica"/>
          <w:b/>
          <w:sz w:val="38"/>
          <w:szCs w:val="30"/>
        </w:rPr>
      </w:pPr>
      <w:r w:rsidRPr="000B6316">
        <w:rPr>
          <w:rFonts w:ascii="Helvetica" w:hAnsi="Helvetica" w:cs="Helvetica"/>
          <w:b/>
          <w:sz w:val="38"/>
          <w:szCs w:val="30"/>
        </w:rPr>
        <w:t>THE COLLEGE OF ARCHITECTURE, PLANNING &amp; DESIGN</w:t>
      </w:r>
    </w:p>
    <w:p w14:paraId="22310B14" w14:textId="77777777" w:rsidR="0011337C" w:rsidRDefault="00203D46" w:rsidP="0011337C">
      <w:pPr>
        <w:pStyle w:val="NoSpacing"/>
        <w:jc w:val="center"/>
        <w:rPr>
          <w:sz w:val="40"/>
        </w:rPr>
      </w:pPr>
      <w:r w:rsidRPr="000B6316">
        <w:rPr>
          <w:sz w:val="40"/>
        </w:rPr>
        <w:t>Delineation Competition</w:t>
      </w:r>
    </w:p>
    <w:p w14:paraId="4E82C1B3" w14:textId="77777777" w:rsidR="0011337C" w:rsidRDefault="00203D46" w:rsidP="0011337C">
      <w:pPr>
        <w:pStyle w:val="NoSpacing"/>
        <w:jc w:val="center"/>
        <w:rPr>
          <w:u w:val="single"/>
        </w:rPr>
      </w:pPr>
      <w:r w:rsidRPr="0011337C">
        <w:rPr>
          <w:b/>
        </w:rPr>
        <w:t>De-</w:t>
      </w:r>
      <w:proofErr w:type="spellStart"/>
      <w:r w:rsidRPr="0011337C">
        <w:rPr>
          <w:b/>
        </w:rPr>
        <w:t>lin</w:t>
      </w:r>
      <w:proofErr w:type="spellEnd"/>
      <w:r w:rsidRPr="0011337C">
        <w:rPr>
          <w:b/>
        </w:rPr>
        <w:t>-e-ate</w:t>
      </w:r>
      <w:r w:rsidRPr="000B6316">
        <w:t xml:space="preserve"> – to draw or trace the outline of, to sketch; to represent pictorially; to represent in words or gestures, portray. (Definition from </w:t>
      </w:r>
      <w:r w:rsidRPr="000B6316">
        <w:rPr>
          <w:u w:val="single"/>
        </w:rPr>
        <w:t>Webster’s II New Riverside University Dictionary)</w:t>
      </w:r>
    </w:p>
    <w:p w14:paraId="094DDC27" w14:textId="77777777" w:rsidR="0011337C" w:rsidRPr="0011337C" w:rsidRDefault="0011337C" w:rsidP="0011337C">
      <w:pPr>
        <w:pStyle w:val="NoSpacing"/>
        <w:jc w:val="center"/>
        <w:rPr>
          <w:u w:val="single"/>
        </w:rPr>
      </w:pPr>
    </w:p>
    <w:p w14:paraId="0B037BC5" w14:textId="77777777" w:rsidR="00203D46" w:rsidRPr="0011337C" w:rsidRDefault="00203D46" w:rsidP="00203D46">
      <w:pPr>
        <w:pStyle w:val="NoSpacing"/>
        <w:rPr>
          <w:rFonts w:ascii="Helvetica" w:hAnsi="Helvetica" w:cs="Helvetica"/>
          <w:sz w:val="24"/>
        </w:rPr>
      </w:pPr>
      <w:r w:rsidRPr="0011337C">
        <w:rPr>
          <w:rFonts w:ascii="Helvetica" w:hAnsi="Helvetica" w:cs="Helvetica"/>
          <w:sz w:val="24"/>
        </w:rPr>
        <w:t>COMPETITION OBJECTIVES</w:t>
      </w:r>
    </w:p>
    <w:p w14:paraId="1FAFDF81" w14:textId="77777777" w:rsidR="00203D46" w:rsidRPr="000B6316" w:rsidRDefault="00203D46" w:rsidP="00203D46">
      <w:pPr>
        <w:pStyle w:val="NoSpacing"/>
        <w:rPr>
          <w:rFonts w:ascii="Helvetica" w:hAnsi="Helvetica" w:cs="Helvetica"/>
        </w:rPr>
      </w:pPr>
      <w:r w:rsidRPr="000B6316">
        <w:rPr>
          <w:rFonts w:ascii="Helvetica" w:hAnsi="Helvetica" w:cs="Helvetica"/>
        </w:rPr>
        <w:t>1. To promote interaction and constructive competition between students in the College regardless of major or level.</w:t>
      </w:r>
    </w:p>
    <w:p w14:paraId="391E0E69" w14:textId="77777777" w:rsidR="00203D46" w:rsidRPr="000B6316" w:rsidRDefault="00203D46" w:rsidP="00203D46">
      <w:pPr>
        <w:pStyle w:val="NoSpacing"/>
        <w:rPr>
          <w:rFonts w:ascii="Helvetica" w:hAnsi="Helvetica" w:cs="Helvetica"/>
        </w:rPr>
      </w:pPr>
      <w:r w:rsidRPr="000B6316">
        <w:rPr>
          <w:rFonts w:ascii="Helvetica" w:hAnsi="Helvetica" w:cs="Helvetica"/>
        </w:rPr>
        <w:t>2. To expose faculty and students to student work, discover hidden talent and encourage students with special skills to market &amp; express their talent</w:t>
      </w:r>
    </w:p>
    <w:p w14:paraId="511BB4F9" w14:textId="77777777" w:rsidR="00203D46" w:rsidRPr="000B6316" w:rsidRDefault="00203D46" w:rsidP="00203D46">
      <w:pPr>
        <w:pStyle w:val="NoSpacing"/>
        <w:rPr>
          <w:rFonts w:ascii="Helvetica" w:hAnsi="Helvetica" w:cs="Helvetica"/>
        </w:rPr>
      </w:pPr>
      <w:r w:rsidRPr="000B6316">
        <w:rPr>
          <w:rFonts w:ascii="Helvetica" w:hAnsi="Helvetica" w:cs="Helvetica"/>
        </w:rPr>
        <w:t>3. To gain intellectual, emotional and monetary recognition from faculty, staff and students.</w:t>
      </w:r>
    </w:p>
    <w:p w14:paraId="2EFAA4B3" w14:textId="77777777" w:rsidR="00203D46" w:rsidRPr="000B6316" w:rsidRDefault="00203D46" w:rsidP="00203D46">
      <w:pPr>
        <w:pStyle w:val="NoSpacing"/>
        <w:rPr>
          <w:rFonts w:ascii="Helvetica" w:hAnsi="Helvetica" w:cs="Helvetica"/>
        </w:rPr>
      </w:pPr>
    </w:p>
    <w:p w14:paraId="608D449C" w14:textId="77777777" w:rsidR="00203D46" w:rsidRPr="0011337C" w:rsidRDefault="00203D46" w:rsidP="00203D46">
      <w:pPr>
        <w:pStyle w:val="NoSpacing"/>
        <w:rPr>
          <w:rFonts w:ascii="Helvetica" w:hAnsi="Helvetica" w:cs="Helvetica"/>
          <w:sz w:val="24"/>
        </w:rPr>
      </w:pPr>
      <w:r w:rsidRPr="0011337C">
        <w:rPr>
          <w:rFonts w:ascii="Helvetica" w:hAnsi="Helvetica" w:cs="Helvetica"/>
          <w:sz w:val="24"/>
        </w:rPr>
        <w:t>ELIGIBILITY</w:t>
      </w:r>
    </w:p>
    <w:p w14:paraId="268E0FDB" w14:textId="77777777" w:rsidR="00203D46" w:rsidRDefault="00203D46" w:rsidP="00203D46">
      <w:pPr>
        <w:pStyle w:val="NoSpacing"/>
        <w:rPr>
          <w:rFonts w:ascii="Helvetica" w:hAnsi="Helvetica" w:cs="Helvetica"/>
          <w:sz w:val="20"/>
          <w:szCs w:val="20"/>
        </w:rPr>
      </w:pPr>
      <w:r w:rsidRPr="000B6316">
        <w:rPr>
          <w:rFonts w:ascii="Helvetica" w:hAnsi="Helvetica" w:cs="Helvetica"/>
          <w:sz w:val="20"/>
          <w:szCs w:val="20"/>
        </w:rPr>
        <w:t xml:space="preserve">All entries must have been executed while attending K-State and as a class project, independent or outside work. No entry can have been entered in a previous delineation competition. All renderings must be related to design of the built and natural environment. Entries must be original artwork authored by one person. Entries can be in the form of plans, elevations, </w:t>
      </w:r>
      <w:r w:rsidR="000B6316" w:rsidRPr="000B6316">
        <w:rPr>
          <w:rFonts w:ascii="Helvetica" w:hAnsi="Helvetica" w:cs="Helvetica"/>
          <w:sz w:val="20"/>
          <w:szCs w:val="20"/>
        </w:rPr>
        <w:t xml:space="preserve">sections, </w:t>
      </w:r>
      <w:r w:rsidR="00CC1B2B" w:rsidRPr="000B6316">
        <w:rPr>
          <w:rFonts w:ascii="Helvetica" w:hAnsi="Helvetica" w:cs="Helvetica"/>
          <w:sz w:val="20"/>
          <w:szCs w:val="20"/>
        </w:rPr>
        <w:t>axonometric</w:t>
      </w:r>
      <w:r w:rsidR="000B6316" w:rsidRPr="000B6316">
        <w:rPr>
          <w:rFonts w:ascii="Helvetica" w:hAnsi="Helvetica" w:cs="Helvetica"/>
          <w:sz w:val="20"/>
          <w:szCs w:val="20"/>
        </w:rPr>
        <w:t xml:space="preserve"> or perspectives and can represent any phase of presentation from conceptual to final renderings. Exploration and innovation (such as computer generated work, mixed media and collages) are encouraged. Photography and models are inappropriate. No more than two entries per person</w:t>
      </w:r>
      <w:r w:rsidR="000B6316">
        <w:rPr>
          <w:rFonts w:ascii="Helvetica" w:hAnsi="Helvetica" w:cs="Helvetica"/>
          <w:sz w:val="20"/>
          <w:szCs w:val="20"/>
        </w:rPr>
        <w:t>.</w:t>
      </w:r>
    </w:p>
    <w:p w14:paraId="33030FB6" w14:textId="77777777" w:rsidR="000B6316" w:rsidRDefault="000B6316" w:rsidP="00203D46">
      <w:pPr>
        <w:pStyle w:val="NoSpacing"/>
        <w:rPr>
          <w:rFonts w:ascii="Helvetica" w:hAnsi="Helvetica" w:cs="Helvetica"/>
          <w:sz w:val="20"/>
          <w:szCs w:val="20"/>
        </w:rPr>
      </w:pPr>
    </w:p>
    <w:p w14:paraId="177E9A14" w14:textId="77777777" w:rsidR="000B6316" w:rsidRPr="0011337C" w:rsidRDefault="000B6316" w:rsidP="00203D46">
      <w:pPr>
        <w:pStyle w:val="NoSpacing"/>
        <w:rPr>
          <w:rFonts w:ascii="Helvetica" w:hAnsi="Helvetica" w:cs="Helvetica"/>
          <w:sz w:val="24"/>
          <w:szCs w:val="20"/>
        </w:rPr>
      </w:pPr>
      <w:r w:rsidRPr="0011337C">
        <w:rPr>
          <w:rFonts w:ascii="Helvetica" w:hAnsi="Helvetica" w:cs="Helvetica"/>
          <w:sz w:val="24"/>
          <w:szCs w:val="20"/>
        </w:rPr>
        <w:t>CATEGORIES</w:t>
      </w:r>
    </w:p>
    <w:p w14:paraId="6EE9A663" w14:textId="77777777" w:rsidR="000B6316" w:rsidRPr="000B6316" w:rsidRDefault="000B6316" w:rsidP="00203D46">
      <w:pPr>
        <w:pStyle w:val="NoSpacing"/>
        <w:rPr>
          <w:rFonts w:ascii="Helvetica" w:hAnsi="Helvetica" w:cs="Helvetica"/>
          <w:szCs w:val="20"/>
        </w:rPr>
      </w:pPr>
      <w:r w:rsidRPr="000B6316">
        <w:rPr>
          <w:rFonts w:ascii="Helvetica" w:hAnsi="Helvetica" w:cs="Helvetica"/>
          <w:szCs w:val="20"/>
        </w:rPr>
        <w:t>1. Freehand –color</w:t>
      </w:r>
    </w:p>
    <w:p w14:paraId="14A11BDA" w14:textId="77777777" w:rsidR="000B6316" w:rsidRPr="000B6316" w:rsidRDefault="000B6316" w:rsidP="00203D46">
      <w:pPr>
        <w:pStyle w:val="NoSpacing"/>
        <w:rPr>
          <w:rFonts w:ascii="Helvetica" w:hAnsi="Helvetica" w:cs="Helvetica"/>
          <w:szCs w:val="20"/>
        </w:rPr>
      </w:pPr>
      <w:r w:rsidRPr="000B6316">
        <w:rPr>
          <w:rFonts w:ascii="Helvetica" w:hAnsi="Helvetica" w:cs="Helvetica"/>
          <w:szCs w:val="20"/>
        </w:rPr>
        <w:t>2. Freehand – Black &amp; white</w:t>
      </w:r>
    </w:p>
    <w:p w14:paraId="03B645A7" w14:textId="77777777" w:rsidR="000B6316" w:rsidRPr="000B6316" w:rsidRDefault="000B6316" w:rsidP="00203D46">
      <w:pPr>
        <w:pStyle w:val="NoSpacing"/>
        <w:rPr>
          <w:rFonts w:ascii="Helvetica" w:hAnsi="Helvetica" w:cs="Helvetica"/>
          <w:szCs w:val="20"/>
        </w:rPr>
      </w:pPr>
      <w:r w:rsidRPr="000B6316">
        <w:rPr>
          <w:rFonts w:ascii="Helvetica" w:hAnsi="Helvetica" w:cs="Helvetica"/>
          <w:szCs w:val="20"/>
        </w:rPr>
        <w:t>3. Computer</w:t>
      </w:r>
    </w:p>
    <w:p w14:paraId="029AC7C7" w14:textId="77777777" w:rsidR="000B6316" w:rsidRPr="000B6316" w:rsidRDefault="000B6316" w:rsidP="00203D46">
      <w:pPr>
        <w:pStyle w:val="NoSpacing"/>
        <w:rPr>
          <w:rFonts w:ascii="Helvetica" w:hAnsi="Helvetica" w:cs="Helvetica"/>
          <w:szCs w:val="20"/>
        </w:rPr>
      </w:pPr>
      <w:r w:rsidRPr="000B6316">
        <w:rPr>
          <w:rFonts w:ascii="Helvetica" w:hAnsi="Helvetica" w:cs="Helvetica"/>
          <w:szCs w:val="20"/>
        </w:rPr>
        <w:t>4. Mixed Media</w:t>
      </w:r>
    </w:p>
    <w:p w14:paraId="06EEC1F0" w14:textId="77777777" w:rsidR="000B6316" w:rsidRDefault="000B6316" w:rsidP="00203D46">
      <w:pPr>
        <w:pStyle w:val="NoSpacing"/>
        <w:rPr>
          <w:rFonts w:ascii="Helvetica" w:hAnsi="Helvetica" w:cs="Helvetica"/>
          <w:sz w:val="20"/>
          <w:szCs w:val="20"/>
        </w:rPr>
      </w:pPr>
    </w:p>
    <w:p w14:paraId="1092C0DA" w14:textId="77777777" w:rsidR="000B6316" w:rsidRPr="0011337C" w:rsidRDefault="000B6316" w:rsidP="00203D46">
      <w:pPr>
        <w:pStyle w:val="NoSpacing"/>
        <w:rPr>
          <w:rFonts w:ascii="Helvetica" w:hAnsi="Helvetica" w:cs="Helvetica"/>
          <w:sz w:val="24"/>
          <w:szCs w:val="20"/>
        </w:rPr>
      </w:pPr>
      <w:r w:rsidRPr="0011337C">
        <w:rPr>
          <w:rFonts w:ascii="Helvetica" w:hAnsi="Helvetica" w:cs="Helvetica"/>
          <w:sz w:val="24"/>
          <w:szCs w:val="20"/>
        </w:rPr>
        <w:t>REQUIREMENTS</w:t>
      </w:r>
    </w:p>
    <w:p w14:paraId="68FD1931" w14:textId="77777777" w:rsidR="000B6316" w:rsidRDefault="000B6316" w:rsidP="000B6316">
      <w:pPr>
        <w:pStyle w:val="NoSpacing"/>
        <w:numPr>
          <w:ilvl w:val="0"/>
          <w:numId w:val="2"/>
        </w:numPr>
        <w:rPr>
          <w:rFonts w:ascii="Helvetica" w:hAnsi="Helvetica" w:cs="Helvetica"/>
          <w:sz w:val="20"/>
          <w:szCs w:val="20"/>
        </w:rPr>
      </w:pPr>
      <w:r>
        <w:rPr>
          <w:rFonts w:ascii="Helvetica" w:hAnsi="Helvetica" w:cs="Helvetica"/>
          <w:sz w:val="20"/>
          <w:szCs w:val="20"/>
        </w:rPr>
        <w:t>No entry fee is required to enter the competition.</w:t>
      </w:r>
    </w:p>
    <w:p w14:paraId="50BC4B9F" w14:textId="77777777" w:rsidR="000B6316" w:rsidRDefault="000B6316" w:rsidP="000B6316">
      <w:pPr>
        <w:pStyle w:val="NoSpacing"/>
        <w:numPr>
          <w:ilvl w:val="0"/>
          <w:numId w:val="2"/>
        </w:numPr>
        <w:rPr>
          <w:rFonts w:ascii="Helvetica" w:hAnsi="Helvetica" w:cs="Helvetica"/>
          <w:sz w:val="20"/>
          <w:szCs w:val="20"/>
        </w:rPr>
      </w:pPr>
      <w:r>
        <w:rPr>
          <w:rFonts w:ascii="Helvetica" w:hAnsi="Helvetica" w:cs="Helvetica"/>
          <w:sz w:val="20"/>
          <w:szCs w:val="20"/>
        </w:rPr>
        <w:t>A completed entry form for the appropriate sub-category marked must be firmly taped to the back of the entry.</w:t>
      </w:r>
    </w:p>
    <w:p w14:paraId="62ADFA9C" w14:textId="77777777" w:rsidR="000B6316" w:rsidRDefault="000B6316" w:rsidP="000B6316">
      <w:pPr>
        <w:pStyle w:val="NoSpacing"/>
        <w:numPr>
          <w:ilvl w:val="0"/>
          <w:numId w:val="2"/>
        </w:numPr>
        <w:rPr>
          <w:rFonts w:ascii="Helvetica" w:hAnsi="Helvetica" w:cs="Helvetica"/>
          <w:sz w:val="20"/>
          <w:szCs w:val="20"/>
        </w:rPr>
      </w:pPr>
      <w:r>
        <w:rPr>
          <w:rFonts w:ascii="Helvetica" w:hAnsi="Helvetica" w:cs="Helvetica"/>
          <w:sz w:val="20"/>
          <w:szCs w:val="20"/>
        </w:rPr>
        <w:t xml:space="preserve">A CD or thumb drive containing a digital copy of your entry must be taped to the back of the entry. Be sure to write your name on it with permanent marker. </w:t>
      </w:r>
    </w:p>
    <w:p w14:paraId="4774296F" w14:textId="77777777" w:rsidR="000B6316" w:rsidRDefault="000B6316" w:rsidP="000B6316">
      <w:pPr>
        <w:pStyle w:val="NoSpacing"/>
        <w:numPr>
          <w:ilvl w:val="0"/>
          <w:numId w:val="2"/>
        </w:numPr>
        <w:rPr>
          <w:rFonts w:ascii="Helvetica" w:hAnsi="Helvetica" w:cs="Helvetica"/>
          <w:sz w:val="20"/>
          <w:szCs w:val="20"/>
        </w:rPr>
      </w:pPr>
      <w:r>
        <w:rPr>
          <w:rFonts w:ascii="Helvetica" w:hAnsi="Helvetica" w:cs="Helvetica"/>
          <w:sz w:val="20"/>
          <w:szCs w:val="20"/>
        </w:rPr>
        <w:t>Entries are limited to two by a single individual in all categories.</w:t>
      </w:r>
    </w:p>
    <w:p w14:paraId="4E665D57" w14:textId="77777777" w:rsidR="000B6316" w:rsidRDefault="000B6316" w:rsidP="000B6316">
      <w:pPr>
        <w:pStyle w:val="NoSpacing"/>
        <w:numPr>
          <w:ilvl w:val="0"/>
          <w:numId w:val="2"/>
        </w:numPr>
        <w:rPr>
          <w:rFonts w:ascii="Helvetica" w:hAnsi="Helvetica" w:cs="Helvetica"/>
          <w:sz w:val="20"/>
          <w:szCs w:val="20"/>
        </w:rPr>
      </w:pPr>
      <w:r>
        <w:rPr>
          <w:rFonts w:ascii="Helvetica" w:hAnsi="Helvetica" w:cs="Helvetica"/>
          <w:sz w:val="20"/>
          <w:szCs w:val="20"/>
        </w:rPr>
        <w:t>Only two-dimensional work is eligible; no models will be accepted.</w:t>
      </w:r>
    </w:p>
    <w:p w14:paraId="4817C086" w14:textId="77777777" w:rsidR="000B6316" w:rsidRDefault="000B6316" w:rsidP="000B6316">
      <w:pPr>
        <w:pStyle w:val="NoSpacing"/>
        <w:numPr>
          <w:ilvl w:val="0"/>
          <w:numId w:val="2"/>
        </w:numPr>
        <w:rPr>
          <w:rFonts w:ascii="Helvetica" w:hAnsi="Helvetica" w:cs="Helvetica"/>
          <w:sz w:val="20"/>
          <w:szCs w:val="20"/>
        </w:rPr>
      </w:pPr>
      <w:r>
        <w:rPr>
          <w:rFonts w:ascii="Helvetica" w:hAnsi="Helvetica" w:cs="Helvetica"/>
          <w:sz w:val="20"/>
          <w:szCs w:val="20"/>
        </w:rPr>
        <w:t xml:space="preserve">A wooden, metal, plastic or similar frame is highly recommended. While framed submissions are preferred, </w:t>
      </w:r>
      <w:proofErr w:type="spellStart"/>
      <w:r>
        <w:rPr>
          <w:rFonts w:ascii="Helvetica" w:hAnsi="Helvetica" w:cs="Helvetica"/>
          <w:sz w:val="20"/>
          <w:szCs w:val="20"/>
        </w:rPr>
        <w:t>uni</w:t>
      </w:r>
      <w:proofErr w:type="spellEnd"/>
      <w:r>
        <w:rPr>
          <w:rFonts w:ascii="Helvetica" w:hAnsi="Helvetica" w:cs="Helvetica"/>
          <w:sz w:val="20"/>
          <w:szCs w:val="20"/>
        </w:rPr>
        <w:t xml:space="preserve">-frames will be allowed. </w:t>
      </w:r>
    </w:p>
    <w:p w14:paraId="5241C06D" w14:textId="77777777" w:rsidR="000B6316" w:rsidRDefault="000B6316" w:rsidP="000B6316">
      <w:pPr>
        <w:pStyle w:val="NoSpacing"/>
        <w:numPr>
          <w:ilvl w:val="0"/>
          <w:numId w:val="3"/>
        </w:numPr>
        <w:rPr>
          <w:rFonts w:ascii="Helvetica" w:hAnsi="Helvetica" w:cs="Helvetica"/>
          <w:sz w:val="20"/>
          <w:szCs w:val="20"/>
        </w:rPr>
      </w:pPr>
      <w:proofErr w:type="spellStart"/>
      <w:r>
        <w:rPr>
          <w:rFonts w:ascii="Helvetica" w:hAnsi="Helvetica" w:cs="Helvetica"/>
          <w:sz w:val="20"/>
          <w:szCs w:val="20"/>
        </w:rPr>
        <w:t>Uni</w:t>
      </w:r>
      <w:proofErr w:type="spellEnd"/>
      <w:r>
        <w:rPr>
          <w:rFonts w:ascii="Helvetica" w:hAnsi="Helvetica" w:cs="Helvetica"/>
          <w:sz w:val="20"/>
          <w:szCs w:val="20"/>
        </w:rPr>
        <w:t>-frames are frames which have no outside borders</w:t>
      </w:r>
      <w:r w:rsidR="00E16972">
        <w:rPr>
          <w:rFonts w:ascii="Helvetica" w:hAnsi="Helvetica" w:cs="Helvetica"/>
          <w:sz w:val="20"/>
          <w:szCs w:val="20"/>
        </w:rPr>
        <w:t xml:space="preserve">. </w:t>
      </w:r>
      <w:r>
        <w:rPr>
          <w:rFonts w:ascii="Helvetica" w:hAnsi="Helvetica" w:cs="Helvetica"/>
          <w:sz w:val="20"/>
          <w:szCs w:val="20"/>
        </w:rPr>
        <w:t xml:space="preserve">They are usually covered in matte board with an overlay of Plexiglas with clips holding the matte board, work and Plexiglas together. </w:t>
      </w:r>
    </w:p>
    <w:p w14:paraId="3F7FF714" w14:textId="77777777" w:rsidR="000B6316" w:rsidRDefault="000B6316" w:rsidP="000B6316">
      <w:pPr>
        <w:pStyle w:val="NoSpacing"/>
        <w:numPr>
          <w:ilvl w:val="0"/>
          <w:numId w:val="3"/>
        </w:numPr>
        <w:rPr>
          <w:rFonts w:ascii="Helvetica" w:hAnsi="Helvetica" w:cs="Helvetica"/>
          <w:sz w:val="20"/>
          <w:szCs w:val="20"/>
        </w:rPr>
      </w:pPr>
      <w:r>
        <w:rPr>
          <w:rFonts w:ascii="Helvetica" w:hAnsi="Helvetica" w:cs="Helvetica"/>
          <w:sz w:val="20"/>
          <w:szCs w:val="20"/>
        </w:rPr>
        <w:t xml:space="preserve">No </w:t>
      </w:r>
      <w:proofErr w:type="spellStart"/>
      <w:r>
        <w:rPr>
          <w:rFonts w:ascii="Helvetica" w:hAnsi="Helvetica" w:cs="Helvetica"/>
          <w:sz w:val="20"/>
          <w:szCs w:val="20"/>
        </w:rPr>
        <w:t>uni</w:t>
      </w:r>
      <w:proofErr w:type="spellEnd"/>
      <w:r>
        <w:rPr>
          <w:rFonts w:ascii="Helvetica" w:hAnsi="Helvetica" w:cs="Helvetica"/>
          <w:sz w:val="20"/>
          <w:szCs w:val="20"/>
        </w:rPr>
        <w:t>-frames using glass as a cover will be accepted; only sturdy frames that surround the work may have glass.</w:t>
      </w:r>
    </w:p>
    <w:p w14:paraId="2B36A02B" w14:textId="77777777" w:rsidR="000B6316" w:rsidRDefault="000B6316" w:rsidP="000B6316">
      <w:pPr>
        <w:pStyle w:val="NoSpacing"/>
        <w:numPr>
          <w:ilvl w:val="0"/>
          <w:numId w:val="2"/>
        </w:numPr>
        <w:rPr>
          <w:rFonts w:ascii="Helvetica" w:hAnsi="Helvetica" w:cs="Helvetica"/>
          <w:sz w:val="20"/>
          <w:szCs w:val="20"/>
        </w:rPr>
      </w:pPr>
      <w:r>
        <w:rPr>
          <w:rFonts w:ascii="Helvetica" w:hAnsi="Helvetica" w:cs="Helvetica"/>
          <w:sz w:val="20"/>
          <w:szCs w:val="20"/>
        </w:rPr>
        <w:t>Submissions must be on a rigid background to allow hanging from one- or two-point hangers. Submissions without such a background will not be accepted.</w:t>
      </w:r>
    </w:p>
    <w:p w14:paraId="69AB6CA8" w14:textId="77777777" w:rsidR="000B6316" w:rsidRDefault="000B6316" w:rsidP="000B6316">
      <w:pPr>
        <w:pStyle w:val="NoSpacing"/>
        <w:numPr>
          <w:ilvl w:val="0"/>
          <w:numId w:val="2"/>
        </w:numPr>
        <w:rPr>
          <w:rFonts w:ascii="Helvetica" w:hAnsi="Helvetica" w:cs="Helvetica"/>
          <w:sz w:val="20"/>
          <w:szCs w:val="20"/>
        </w:rPr>
      </w:pPr>
      <w:r>
        <w:rPr>
          <w:rFonts w:ascii="Helvetica" w:hAnsi="Helvetica" w:cs="Helvetica"/>
          <w:sz w:val="20"/>
          <w:szCs w:val="20"/>
        </w:rPr>
        <w:t>All entries must be submitted with a hanging device. Binder clips (that are large enough to support the weight of the project) are acceptable. Submissions without such a device will not be accepted.</w:t>
      </w:r>
    </w:p>
    <w:p w14:paraId="70745D78" w14:textId="77777777" w:rsidR="00E16972" w:rsidRDefault="00E16972" w:rsidP="000B6316">
      <w:pPr>
        <w:pStyle w:val="NoSpacing"/>
        <w:numPr>
          <w:ilvl w:val="0"/>
          <w:numId w:val="2"/>
        </w:numPr>
        <w:rPr>
          <w:rFonts w:ascii="Helvetica" w:hAnsi="Helvetica" w:cs="Helvetica"/>
          <w:sz w:val="20"/>
          <w:szCs w:val="20"/>
        </w:rPr>
      </w:pPr>
      <w:r>
        <w:rPr>
          <w:rFonts w:ascii="Helvetica" w:hAnsi="Helvetica" w:cs="Helvetica"/>
          <w:sz w:val="20"/>
          <w:szCs w:val="20"/>
        </w:rPr>
        <w:t xml:space="preserve">Plexiglas is strongly recommended to protect the artwork and is preferred over glass to eliminate possible </w:t>
      </w:r>
      <w:r w:rsidR="0011337C">
        <w:rPr>
          <w:rFonts w:ascii="Helvetica" w:hAnsi="Helvetica" w:cs="Helvetica"/>
          <w:sz w:val="20"/>
          <w:szCs w:val="20"/>
        </w:rPr>
        <w:t>accidental breakage.</w:t>
      </w:r>
    </w:p>
    <w:p w14:paraId="3B32A8C6" w14:textId="77777777" w:rsidR="0011337C" w:rsidRDefault="0011337C" w:rsidP="000B6316">
      <w:pPr>
        <w:pStyle w:val="NoSpacing"/>
        <w:numPr>
          <w:ilvl w:val="0"/>
          <w:numId w:val="2"/>
        </w:numPr>
        <w:rPr>
          <w:rFonts w:ascii="Helvetica" w:hAnsi="Helvetica" w:cs="Helvetica"/>
          <w:sz w:val="20"/>
          <w:szCs w:val="20"/>
        </w:rPr>
      </w:pPr>
      <w:r>
        <w:rPr>
          <w:rFonts w:ascii="Helvetica" w:hAnsi="Helvetica" w:cs="Helvetica"/>
          <w:sz w:val="20"/>
          <w:szCs w:val="20"/>
        </w:rPr>
        <w:t>The name or initial of the author must not appear on the front of the entry.</w:t>
      </w:r>
    </w:p>
    <w:p w14:paraId="2181883A" w14:textId="77777777" w:rsidR="0011337C" w:rsidRDefault="0011337C" w:rsidP="000B6316">
      <w:pPr>
        <w:pStyle w:val="NoSpacing"/>
        <w:numPr>
          <w:ilvl w:val="0"/>
          <w:numId w:val="2"/>
        </w:numPr>
        <w:rPr>
          <w:rFonts w:ascii="Helvetica" w:hAnsi="Helvetica" w:cs="Helvetica"/>
          <w:sz w:val="20"/>
          <w:szCs w:val="20"/>
        </w:rPr>
      </w:pPr>
      <w:r>
        <w:rPr>
          <w:rFonts w:ascii="Helvetica" w:hAnsi="Helvetica" w:cs="Helvetica"/>
          <w:sz w:val="20"/>
          <w:szCs w:val="20"/>
        </w:rPr>
        <w:t xml:space="preserve">All entries must be submitted by 5:00 p.m. </w:t>
      </w:r>
      <w:r w:rsidR="003650B7">
        <w:rPr>
          <w:rFonts w:ascii="Helvetica" w:hAnsi="Helvetica" w:cs="Helvetica"/>
          <w:sz w:val="20"/>
          <w:szCs w:val="20"/>
        </w:rPr>
        <w:t>FRIDAY, April 11</w:t>
      </w:r>
      <w:r w:rsidR="00CC1B2B">
        <w:rPr>
          <w:rFonts w:ascii="Helvetica" w:hAnsi="Helvetica" w:cs="Helvetica"/>
          <w:sz w:val="20"/>
          <w:szCs w:val="20"/>
        </w:rPr>
        <w:t>, 2014</w:t>
      </w:r>
      <w:r>
        <w:rPr>
          <w:rFonts w:ascii="Helvetica" w:hAnsi="Helvetica" w:cs="Helvetica"/>
          <w:sz w:val="20"/>
          <w:szCs w:val="20"/>
        </w:rPr>
        <w:t xml:space="preserve"> </w:t>
      </w:r>
    </w:p>
    <w:p w14:paraId="0153D9D0" w14:textId="77777777" w:rsidR="0011337C" w:rsidRDefault="0011337C" w:rsidP="000B6316">
      <w:pPr>
        <w:pStyle w:val="NoSpacing"/>
        <w:numPr>
          <w:ilvl w:val="0"/>
          <w:numId w:val="2"/>
        </w:numPr>
        <w:rPr>
          <w:rFonts w:ascii="Helvetica" w:hAnsi="Helvetica" w:cs="Helvetica"/>
          <w:sz w:val="20"/>
          <w:szCs w:val="20"/>
        </w:rPr>
      </w:pPr>
      <w:r>
        <w:rPr>
          <w:rFonts w:ascii="Helvetica" w:hAnsi="Helvetica" w:cs="Helvetica"/>
          <w:sz w:val="20"/>
          <w:szCs w:val="20"/>
        </w:rPr>
        <w:t>Entries that do not conform to all of these requirements will not be accepted.</w:t>
      </w:r>
    </w:p>
    <w:p w14:paraId="08D7B1A5" w14:textId="77777777" w:rsidR="0011337C" w:rsidRDefault="0011337C" w:rsidP="0011337C">
      <w:pPr>
        <w:pStyle w:val="NoSpacing"/>
        <w:rPr>
          <w:rFonts w:ascii="Helvetica" w:hAnsi="Helvetica" w:cs="Helvetica"/>
          <w:sz w:val="20"/>
          <w:szCs w:val="20"/>
        </w:rPr>
      </w:pPr>
    </w:p>
    <w:p w14:paraId="55C6B971" w14:textId="77777777" w:rsidR="0011337C" w:rsidRDefault="0011337C" w:rsidP="0011337C">
      <w:pPr>
        <w:pStyle w:val="NoSpacing"/>
        <w:rPr>
          <w:rFonts w:ascii="Helvetica" w:hAnsi="Helvetica" w:cs="Helvetica"/>
          <w:sz w:val="20"/>
          <w:szCs w:val="20"/>
        </w:rPr>
      </w:pPr>
      <w:r>
        <w:rPr>
          <w:rFonts w:ascii="Helvetica" w:hAnsi="Helvetica" w:cs="Helvetica"/>
          <w:sz w:val="20"/>
          <w:szCs w:val="20"/>
        </w:rPr>
        <w:t>A panel of jurors will select a number of entries for special recognition and cash prizes.</w:t>
      </w:r>
    </w:p>
    <w:p w14:paraId="43C519BA" w14:textId="77777777" w:rsidR="0011337C" w:rsidRDefault="0011337C" w:rsidP="0011337C">
      <w:pPr>
        <w:pStyle w:val="NoSpacing"/>
        <w:rPr>
          <w:rFonts w:ascii="Helvetica" w:hAnsi="Helvetica" w:cs="Helvetica"/>
          <w:sz w:val="20"/>
          <w:szCs w:val="20"/>
        </w:rPr>
      </w:pPr>
    </w:p>
    <w:p w14:paraId="7B78C57D" w14:textId="77777777" w:rsidR="0011337C" w:rsidRDefault="0011337C" w:rsidP="0011337C">
      <w:pPr>
        <w:pStyle w:val="NoSpacing"/>
        <w:rPr>
          <w:rFonts w:ascii="Helvetica" w:hAnsi="Helvetica" w:cs="Helvetica"/>
          <w:sz w:val="20"/>
          <w:szCs w:val="20"/>
        </w:rPr>
      </w:pPr>
      <w:r>
        <w:rPr>
          <w:rFonts w:ascii="Helvetica" w:hAnsi="Helvetica" w:cs="Helvetica"/>
          <w:sz w:val="20"/>
          <w:szCs w:val="20"/>
        </w:rPr>
        <w:t>Although great care will be taken in handling and exhibiting the entries, the College of Architecture, Planning &amp; Design assumes no financial responsibility for lost or damaged work or broken glass.</w:t>
      </w:r>
    </w:p>
    <w:p w14:paraId="633D5334" w14:textId="77777777" w:rsidR="0011337C" w:rsidRDefault="0011337C" w:rsidP="0011337C">
      <w:pPr>
        <w:pStyle w:val="NoSpacing"/>
        <w:rPr>
          <w:rFonts w:ascii="Helvetica" w:hAnsi="Helvetica" w:cs="Helvetica"/>
          <w:sz w:val="20"/>
          <w:szCs w:val="20"/>
        </w:rPr>
      </w:pPr>
    </w:p>
    <w:p w14:paraId="42ADE967" w14:textId="77777777" w:rsidR="0011337C" w:rsidRPr="00136EBF" w:rsidRDefault="0011337C" w:rsidP="0011337C">
      <w:pPr>
        <w:pStyle w:val="NoSpacing"/>
        <w:rPr>
          <w:rFonts w:ascii="Helvetica" w:hAnsi="Helvetica" w:cs="Helvetica"/>
          <w:b/>
          <w:sz w:val="20"/>
          <w:szCs w:val="20"/>
        </w:rPr>
      </w:pPr>
      <w:r w:rsidRPr="00136EBF">
        <w:rPr>
          <w:rFonts w:ascii="Helvetica" w:hAnsi="Helvetica" w:cs="Helvetica"/>
          <w:b/>
          <w:sz w:val="20"/>
          <w:szCs w:val="20"/>
        </w:rPr>
        <w:t xml:space="preserve">For more information, contact </w:t>
      </w:r>
      <w:r w:rsidR="00CC1B2B" w:rsidRPr="00136EBF">
        <w:rPr>
          <w:rFonts w:ascii="Helvetica" w:hAnsi="Helvetica" w:cs="Helvetica"/>
          <w:b/>
          <w:sz w:val="20"/>
          <w:szCs w:val="20"/>
        </w:rPr>
        <w:t>Thom Jackson at tjackson@ksu.edu</w:t>
      </w:r>
    </w:p>
    <w:p w14:paraId="24DFE365" w14:textId="77777777" w:rsidR="0011337C" w:rsidRDefault="0011337C" w:rsidP="0011337C">
      <w:pPr>
        <w:pStyle w:val="NoSpacing"/>
        <w:rPr>
          <w:rFonts w:ascii="Helvetica" w:hAnsi="Helvetica" w:cs="Helvetica"/>
          <w:sz w:val="20"/>
          <w:szCs w:val="20"/>
        </w:rPr>
      </w:pPr>
    </w:p>
    <w:p w14:paraId="3C235E67" w14:textId="77777777" w:rsidR="00CC1B2B" w:rsidRDefault="0011337C" w:rsidP="0011337C">
      <w:pPr>
        <w:pStyle w:val="NoSpacing"/>
        <w:rPr>
          <w:rFonts w:ascii="Helvetica" w:hAnsi="Helvetica" w:cs="Helvetica"/>
          <w:b/>
          <w:sz w:val="26"/>
          <w:szCs w:val="20"/>
        </w:rPr>
      </w:pPr>
      <w:r w:rsidRPr="0011337C">
        <w:rPr>
          <w:rFonts w:ascii="Helvetica" w:hAnsi="Helvetica" w:cs="Helvetica"/>
          <w:b/>
          <w:sz w:val="26"/>
          <w:szCs w:val="20"/>
        </w:rPr>
        <w:t>DELINEATION COMPETITION WI</w:t>
      </w:r>
      <w:r w:rsidR="00CC1B2B">
        <w:rPr>
          <w:rFonts w:ascii="Helvetica" w:hAnsi="Helvetica" w:cs="Helvetica"/>
          <w:b/>
          <w:sz w:val="26"/>
          <w:szCs w:val="20"/>
        </w:rPr>
        <w:t xml:space="preserve">LL BE IN THE CHANG GALLERY FROM </w:t>
      </w:r>
    </w:p>
    <w:p w14:paraId="33E95E8D" w14:textId="77777777" w:rsidR="0011337C" w:rsidRDefault="00CC1B2B" w:rsidP="00CC1B2B">
      <w:pPr>
        <w:pStyle w:val="NoSpacing"/>
        <w:jc w:val="center"/>
        <w:rPr>
          <w:rFonts w:ascii="Helvetica" w:hAnsi="Helvetica" w:cs="Helvetica"/>
          <w:b/>
          <w:sz w:val="26"/>
          <w:szCs w:val="20"/>
        </w:rPr>
      </w:pPr>
      <w:r>
        <w:rPr>
          <w:rFonts w:ascii="Helvetica" w:hAnsi="Helvetica" w:cs="Helvetica"/>
          <w:b/>
          <w:sz w:val="26"/>
          <w:szCs w:val="20"/>
        </w:rPr>
        <w:t>APRIL 14-MAY 2</w:t>
      </w:r>
    </w:p>
    <w:p w14:paraId="1ADD057E" w14:textId="77777777" w:rsidR="0011337C" w:rsidRPr="000B6316" w:rsidRDefault="0011337C" w:rsidP="0011337C">
      <w:pPr>
        <w:rPr>
          <w:rFonts w:ascii="Helvetica" w:hAnsi="Helvetica" w:cs="Helvetica"/>
          <w:b/>
          <w:sz w:val="38"/>
          <w:szCs w:val="30"/>
        </w:rPr>
      </w:pPr>
      <w:r w:rsidRPr="000B6316">
        <w:rPr>
          <w:rFonts w:ascii="Helvetica" w:hAnsi="Helvetica" w:cs="Helvetica"/>
          <w:b/>
          <w:sz w:val="38"/>
          <w:szCs w:val="30"/>
        </w:rPr>
        <w:t>THE COLLEGE OF ARCHITECTURE, PLANNING &amp; DESIGN</w:t>
      </w:r>
    </w:p>
    <w:p w14:paraId="2C286414" w14:textId="77777777" w:rsidR="0011337C" w:rsidRDefault="0011337C" w:rsidP="0011337C">
      <w:pPr>
        <w:pStyle w:val="NoSpacing"/>
        <w:jc w:val="center"/>
        <w:rPr>
          <w:sz w:val="40"/>
        </w:rPr>
      </w:pPr>
      <w:r w:rsidRPr="000B6316">
        <w:rPr>
          <w:sz w:val="40"/>
        </w:rPr>
        <w:t>Delineation Competition</w:t>
      </w:r>
    </w:p>
    <w:p w14:paraId="24941AAD" w14:textId="77777777" w:rsidR="0011337C" w:rsidRDefault="0011337C" w:rsidP="0011337C">
      <w:pPr>
        <w:pStyle w:val="NoSpacing"/>
        <w:jc w:val="center"/>
        <w:rPr>
          <w:u w:val="single"/>
        </w:rPr>
      </w:pPr>
      <w:r w:rsidRPr="0011337C">
        <w:rPr>
          <w:b/>
        </w:rPr>
        <w:t>De-</w:t>
      </w:r>
      <w:proofErr w:type="spellStart"/>
      <w:r w:rsidRPr="0011337C">
        <w:rPr>
          <w:b/>
        </w:rPr>
        <w:t>lin</w:t>
      </w:r>
      <w:proofErr w:type="spellEnd"/>
      <w:r w:rsidRPr="0011337C">
        <w:rPr>
          <w:b/>
        </w:rPr>
        <w:t>-e-ate</w:t>
      </w:r>
      <w:r w:rsidRPr="000B6316">
        <w:t xml:space="preserve"> – to draw or trace the outline of, to sketch; to represent pictorially; to represent in words or gestures, portray. (Definition from </w:t>
      </w:r>
      <w:r w:rsidRPr="000B6316">
        <w:rPr>
          <w:u w:val="single"/>
        </w:rPr>
        <w:t>Webster’s II New Riverside University Dictionary)</w:t>
      </w:r>
    </w:p>
    <w:p w14:paraId="60D0164B" w14:textId="77777777" w:rsidR="0011337C" w:rsidRDefault="0011337C" w:rsidP="0011337C">
      <w:pPr>
        <w:pStyle w:val="NoSpacing"/>
        <w:rPr>
          <w:rFonts w:ascii="Helvetica" w:hAnsi="Helvetica" w:cs="Helvetica"/>
          <w:b/>
          <w:sz w:val="26"/>
          <w:szCs w:val="20"/>
        </w:rPr>
      </w:pPr>
    </w:p>
    <w:p w14:paraId="29F424F9"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Name ___________________________________________________________________________</w:t>
      </w:r>
    </w:p>
    <w:p w14:paraId="163B2340"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Email address ____________________________________________________________________</w:t>
      </w:r>
    </w:p>
    <w:p w14:paraId="75C409F7"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Mailbox # ________________________________________________________________________</w:t>
      </w:r>
    </w:p>
    <w:p w14:paraId="7CBF4003"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Major _____</w:t>
      </w:r>
      <w:proofErr w:type="spellStart"/>
      <w:r>
        <w:rPr>
          <w:rFonts w:ascii="Helvetica" w:hAnsi="Helvetica" w:cs="Helvetica"/>
          <w:sz w:val="24"/>
          <w:szCs w:val="20"/>
        </w:rPr>
        <w:t>envd</w:t>
      </w:r>
      <w:proofErr w:type="spellEnd"/>
      <w:r>
        <w:rPr>
          <w:rFonts w:ascii="Helvetica" w:hAnsi="Helvetica" w:cs="Helvetica"/>
          <w:sz w:val="24"/>
          <w:szCs w:val="20"/>
        </w:rPr>
        <w:t xml:space="preserve">   ______arch _____ </w:t>
      </w:r>
      <w:proofErr w:type="spellStart"/>
      <w:r>
        <w:rPr>
          <w:rFonts w:ascii="Helvetica" w:hAnsi="Helvetica" w:cs="Helvetica"/>
          <w:sz w:val="24"/>
          <w:szCs w:val="20"/>
        </w:rPr>
        <w:t>iapd</w:t>
      </w:r>
      <w:proofErr w:type="spellEnd"/>
      <w:r>
        <w:rPr>
          <w:rFonts w:ascii="Helvetica" w:hAnsi="Helvetica" w:cs="Helvetica"/>
          <w:sz w:val="24"/>
          <w:szCs w:val="20"/>
        </w:rPr>
        <w:t xml:space="preserve">   _____</w:t>
      </w:r>
      <w:proofErr w:type="spellStart"/>
      <w:r>
        <w:rPr>
          <w:rFonts w:ascii="Helvetica" w:hAnsi="Helvetica" w:cs="Helvetica"/>
          <w:sz w:val="24"/>
          <w:szCs w:val="20"/>
        </w:rPr>
        <w:t>lar</w:t>
      </w:r>
      <w:proofErr w:type="spellEnd"/>
      <w:r>
        <w:rPr>
          <w:rFonts w:ascii="Helvetica" w:hAnsi="Helvetica" w:cs="Helvetica"/>
          <w:sz w:val="24"/>
          <w:szCs w:val="20"/>
        </w:rPr>
        <w:t xml:space="preserve">   _____</w:t>
      </w:r>
      <w:proofErr w:type="spellStart"/>
      <w:r>
        <w:rPr>
          <w:rFonts w:ascii="Helvetica" w:hAnsi="Helvetica" w:cs="Helvetica"/>
          <w:sz w:val="24"/>
          <w:szCs w:val="20"/>
        </w:rPr>
        <w:t>rcp</w:t>
      </w:r>
      <w:proofErr w:type="spellEnd"/>
      <w:r>
        <w:rPr>
          <w:rFonts w:ascii="Helvetica" w:hAnsi="Helvetica" w:cs="Helvetica"/>
          <w:sz w:val="24"/>
          <w:szCs w:val="20"/>
        </w:rPr>
        <w:t xml:space="preserve">   _____</w:t>
      </w:r>
      <w:proofErr w:type="spellStart"/>
      <w:r>
        <w:rPr>
          <w:rFonts w:ascii="Helvetica" w:hAnsi="Helvetica" w:cs="Helvetica"/>
          <w:sz w:val="24"/>
          <w:szCs w:val="20"/>
        </w:rPr>
        <w:t>umkc</w:t>
      </w:r>
      <w:proofErr w:type="spellEnd"/>
    </w:p>
    <w:p w14:paraId="5007B9E3"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Program year _____1</w:t>
      </w:r>
      <w:r w:rsidRPr="007C0AA4">
        <w:rPr>
          <w:rFonts w:ascii="Helvetica" w:hAnsi="Helvetica" w:cs="Helvetica"/>
          <w:sz w:val="24"/>
          <w:szCs w:val="20"/>
          <w:vertAlign w:val="superscript"/>
        </w:rPr>
        <w:t>st</w:t>
      </w:r>
      <w:r>
        <w:rPr>
          <w:rFonts w:ascii="Helvetica" w:hAnsi="Helvetica" w:cs="Helvetica"/>
          <w:sz w:val="24"/>
          <w:szCs w:val="20"/>
        </w:rPr>
        <w:t xml:space="preserve">   _____2</w:t>
      </w:r>
      <w:r w:rsidRPr="007C0AA4">
        <w:rPr>
          <w:rFonts w:ascii="Helvetica" w:hAnsi="Helvetica" w:cs="Helvetica"/>
          <w:sz w:val="24"/>
          <w:szCs w:val="20"/>
          <w:vertAlign w:val="superscript"/>
        </w:rPr>
        <w:t>nd</w:t>
      </w:r>
      <w:r>
        <w:rPr>
          <w:rFonts w:ascii="Helvetica" w:hAnsi="Helvetica" w:cs="Helvetica"/>
          <w:sz w:val="24"/>
          <w:szCs w:val="20"/>
        </w:rPr>
        <w:t xml:space="preserve">   _____3</w:t>
      </w:r>
      <w:r w:rsidRPr="007C0AA4">
        <w:rPr>
          <w:rFonts w:ascii="Helvetica" w:hAnsi="Helvetica" w:cs="Helvetica"/>
          <w:sz w:val="24"/>
          <w:szCs w:val="20"/>
          <w:vertAlign w:val="superscript"/>
        </w:rPr>
        <w:t>rd</w:t>
      </w:r>
      <w:r>
        <w:rPr>
          <w:rFonts w:ascii="Helvetica" w:hAnsi="Helvetica" w:cs="Helvetica"/>
          <w:sz w:val="24"/>
          <w:szCs w:val="20"/>
        </w:rPr>
        <w:t xml:space="preserve">    _____ 4</w:t>
      </w:r>
      <w:r w:rsidRPr="007C0AA4">
        <w:rPr>
          <w:rFonts w:ascii="Helvetica" w:hAnsi="Helvetica" w:cs="Helvetica"/>
          <w:sz w:val="24"/>
          <w:szCs w:val="20"/>
          <w:vertAlign w:val="superscript"/>
        </w:rPr>
        <w:t>th</w:t>
      </w:r>
      <w:r>
        <w:rPr>
          <w:rFonts w:ascii="Helvetica" w:hAnsi="Helvetica" w:cs="Helvetica"/>
          <w:sz w:val="24"/>
          <w:szCs w:val="20"/>
        </w:rPr>
        <w:t xml:space="preserve">   _____5</w:t>
      </w:r>
      <w:r w:rsidRPr="007C0AA4">
        <w:rPr>
          <w:rFonts w:ascii="Helvetica" w:hAnsi="Helvetica" w:cs="Helvetica"/>
          <w:sz w:val="24"/>
          <w:szCs w:val="20"/>
          <w:vertAlign w:val="superscript"/>
        </w:rPr>
        <w:t>th</w:t>
      </w:r>
      <w:r>
        <w:rPr>
          <w:rFonts w:ascii="Helvetica" w:hAnsi="Helvetica" w:cs="Helvetica"/>
          <w:sz w:val="24"/>
          <w:szCs w:val="20"/>
        </w:rPr>
        <w:t xml:space="preserve">   ____</w:t>
      </w:r>
      <w:proofErr w:type="spellStart"/>
      <w:r>
        <w:rPr>
          <w:rFonts w:ascii="Helvetica" w:hAnsi="Helvetica" w:cs="Helvetica"/>
          <w:sz w:val="24"/>
          <w:szCs w:val="20"/>
        </w:rPr>
        <w:t>phd</w:t>
      </w:r>
      <w:proofErr w:type="spellEnd"/>
    </w:p>
    <w:p w14:paraId="53730A9C"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Local address _____________________________________________________________________</w:t>
      </w:r>
    </w:p>
    <w:p w14:paraId="7F6AF802"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Telephone # ______________________________________________________________________</w:t>
      </w:r>
    </w:p>
    <w:p w14:paraId="45B94FCD"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Permanent hometown and state ______________________________________________________</w:t>
      </w:r>
    </w:p>
    <w:p w14:paraId="713734AD" w14:textId="77777777" w:rsidR="007C0AA4" w:rsidRDefault="007C0AA4" w:rsidP="007C0AA4">
      <w:pPr>
        <w:pStyle w:val="NoSpacing"/>
        <w:rPr>
          <w:rFonts w:ascii="Helvetica" w:hAnsi="Helvetica" w:cs="Helvetica"/>
          <w:sz w:val="24"/>
          <w:szCs w:val="20"/>
        </w:rPr>
      </w:pPr>
    </w:p>
    <w:p w14:paraId="6DECBC71"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_____freehand color</w:t>
      </w:r>
    </w:p>
    <w:p w14:paraId="2E0634F6"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_____freehand black &amp; white</w:t>
      </w:r>
    </w:p>
    <w:p w14:paraId="3F2A8939"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_____computer</w:t>
      </w:r>
    </w:p>
    <w:p w14:paraId="5DDF30F6"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_____mixed media</w:t>
      </w:r>
    </w:p>
    <w:p w14:paraId="566644BA" w14:textId="77777777" w:rsidR="007C0AA4" w:rsidRDefault="007C0AA4" w:rsidP="007C0AA4">
      <w:pPr>
        <w:pStyle w:val="NoSpacing"/>
        <w:rPr>
          <w:rFonts w:ascii="Helvetica" w:hAnsi="Helvetica" w:cs="Helvetica"/>
          <w:sz w:val="24"/>
          <w:szCs w:val="20"/>
        </w:rPr>
      </w:pPr>
    </w:p>
    <w:p w14:paraId="2C677AF9"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Title of entry _____________________________________________________________________</w:t>
      </w:r>
    </w:p>
    <w:p w14:paraId="18E56F69"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Completion date __________________________________________________________________</w:t>
      </w:r>
    </w:p>
    <w:p w14:paraId="34EFD787"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Faculty (if completed during a particular course) _________________________________________</w:t>
      </w:r>
    </w:p>
    <w:p w14:paraId="702C1B59" w14:textId="77777777" w:rsidR="007C0AA4" w:rsidRDefault="007C0AA4" w:rsidP="007C0AA4">
      <w:pPr>
        <w:pStyle w:val="NoSpacing"/>
        <w:rPr>
          <w:rFonts w:ascii="Helvetica" w:hAnsi="Helvetica" w:cs="Helvetica"/>
          <w:sz w:val="24"/>
          <w:szCs w:val="20"/>
        </w:rPr>
      </w:pPr>
    </w:p>
    <w:p w14:paraId="67222635"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Please check all of the following</w:t>
      </w:r>
    </w:p>
    <w:p w14:paraId="2420A948"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_____</w:t>
      </w:r>
      <w:proofErr w:type="gramStart"/>
      <w:r>
        <w:rPr>
          <w:rFonts w:ascii="Helvetica" w:hAnsi="Helvetica" w:cs="Helvetica"/>
          <w:sz w:val="24"/>
          <w:szCs w:val="20"/>
        </w:rPr>
        <w:t>my</w:t>
      </w:r>
      <w:proofErr w:type="gramEnd"/>
      <w:r>
        <w:rPr>
          <w:rFonts w:ascii="Helvetica" w:hAnsi="Helvetica" w:cs="Helvetica"/>
          <w:sz w:val="24"/>
          <w:szCs w:val="20"/>
        </w:rPr>
        <w:t xml:space="preserve"> entry has a hanging device (NOT TAPE</w:t>
      </w:r>
      <w:r w:rsidR="00136EBF">
        <w:rPr>
          <w:rFonts w:ascii="Helvetica" w:hAnsi="Helvetica" w:cs="Helvetica"/>
          <w:sz w:val="24"/>
          <w:szCs w:val="20"/>
        </w:rPr>
        <w:t>)</w:t>
      </w:r>
    </w:p>
    <w:p w14:paraId="140AE376"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_____</w:t>
      </w:r>
      <w:proofErr w:type="gramStart"/>
      <w:r>
        <w:rPr>
          <w:rFonts w:ascii="Helvetica" w:hAnsi="Helvetica" w:cs="Helvetica"/>
          <w:sz w:val="24"/>
          <w:szCs w:val="20"/>
        </w:rPr>
        <w:t>my</w:t>
      </w:r>
      <w:proofErr w:type="gramEnd"/>
      <w:r>
        <w:rPr>
          <w:rFonts w:ascii="Helvetica" w:hAnsi="Helvetica" w:cs="Helvetica"/>
          <w:sz w:val="24"/>
          <w:szCs w:val="20"/>
        </w:rPr>
        <w:t xml:space="preserve"> entry is framed and covered (if appropriate) with Plexiglas (preferred over glass).</w:t>
      </w:r>
    </w:p>
    <w:p w14:paraId="00C4D11B"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_____my name does not show on the front of my entry</w:t>
      </w:r>
    </w:p>
    <w:p w14:paraId="1996A4DE"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_____a cd or thumb drive containing a digital copy with my name clearly written is taped to the back of my entry</w:t>
      </w:r>
    </w:p>
    <w:p w14:paraId="433FAAFF" w14:textId="77777777" w:rsidR="007C0AA4" w:rsidRDefault="007C0AA4" w:rsidP="007C0AA4">
      <w:pPr>
        <w:pStyle w:val="NoSpacing"/>
        <w:rPr>
          <w:rFonts w:ascii="Helvetica" w:hAnsi="Helvetica" w:cs="Helvetica"/>
          <w:sz w:val="24"/>
          <w:szCs w:val="20"/>
        </w:rPr>
      </w:pPr>
    </w:p>
    <w:p w14:paraId="7C8FCF83"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Release statement of publicity</w:t>
      </w:r>
    </w:p>
    <w:p w14:paraId="3418D910"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_____I am currently enrolled in the KSU College of Architecture, Planning &amp; Design or at the college’s program at UMKC. Further, I have not entered this work in a previous KSU APDesign delineation competition.</w:t>
      </w:r>
    </w:p>
    <w:p w14:paraId="384C1A0C"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_____I am willing to provide a digital copy of my work and am willing to authorize APDesign to publish or otherwise use my work for publicity about the college and/or this competition.</w:t>
      </w:r>
    </w:p>
    <w:p w14:paraId="5A901307" w14:textId="77777777" w:rsidR="007C0AA4" w:rsidRDefault="007C0AA4" w:rsidP="007C0AA4">
      <w:pPr>
        <w:pStyle w:val="NoSpacing"/>
        <w:rPr>
          <w:rFonts w:ascii="Helvetica" w:hAnsi="Helvetica" w:cs="Helvetica"/>
          <w:sz w:val="24"/>
          <w:szCs w:val="20"/>
        </w:rPr>
      </w:pPr>
      <w:r>
        <w:rPr>
          <w:rFonts w:ascii="Helvetica" w:hAnsi="Helvetica" w:cs="Helvetica"/>
          <w:sz w:val="24"/>
          <w:szCs w:val="20"/>
        </w:rPr>
        <w:t xml:space="preserve">_____I would be willing to let the college of </w:t>
      </w:r>
      <w:proofErr w:type="gramStart"/>
      <w:r>
        <w:rPr>
          <w:rFonts w:ascii="Helvetica" w:hAnsi="Helvetica" w:cs="Helvetica"/>
          <w:sz w:val="24"/>
          <w:szCs w:val="20"/>
        </w:rPr>
        <w:t>Architecture,</w:t>
      </w:r>
      <w:proofErr w:type="gramEnd"/>
      <w:r>
        <w:rPr>
          <w:rFonts w:ascii="Helvetica" w:hAnsi="Helvetica" w:cs="Helvetica"/>
          <w:sz w:val="24"/>
          <w:szCs w:val="20"/>
        </w:rPr>
        <w:t xml:space="preserve"> Planning &amp; Design retain my entry for up to a year for display (with attribution) within the college.</w:t>
      </w:r>
    </w:p>
    <w:p w14:paraId="6436D71F" w14:textId="77777777" w:rsidR="007C0AA4" w:rsidRDefault="007C0AA4" w:rsidP="007C0AA4">
      <w:pPr>
        <w:pStyle w:val="NoSpacing"/>
        <w:rPr>
          <w:rFonts w:ascii="Helvetica" w:hAnsi="Helvetica" w:cs="Helvetica"/>
          <w:sz w:val="24"/>
          <w:szCs w:val="20"/>
        </w:rPr>
      </w:pPr>
    </w:p>
    <w:p w14:paraId="26E7A977" w14:textId="77777777" w:rsidR="007C0AA4" w:rsidRDefault="00E819AD" w:rsidP="007C0AA4">
      <w:pPr>
        <w:pStyle w:val="NoSpacing"/>
        <w:rPr>
          <w:rFonts w:ascii="Helvetica" w:hAnsi="Helvetica" w:cs="Helvetica"/>
          <w:sz w:val="24"/>
          <w:szCs w:val="20"/>
        </w:rPr>
      </w:pPr>
      <w:r>
        <w:rPr>
          <w:rFonts w:ascii="Helvetica" w:hAnsi="Helvetica" w:cs="Helvetica"/>
          <w:sz w:val="24"/>
          <w:szCs w:val="20"/>
        </w:rPr>
        <w:t xml:space="preserve">Signature ___________________________________________________      </w:t>
      </w:r>
      <w:r>
        <w:rPr>
          <w:rFonts w:ascii="Helvetica" w:hAnsi="Helvetica" w:cs="Helvetica"/>
          <w:sz w:val="24"/>
          <w:szCs w:val="20"/>
        </w:rPr>
        <w:tab/>
        <w:t>date   ___________</w:t>
      </w:r>
    </w:p>
    <w:p w14:paraId="205CEE9C" w14:textId="77777777" w:rsidR="003650B7" w:rsidRDefault="00E819AD" w:rsidP="007C0AA4">
      <w:pPr>
        <w:pStyle w:val="NoSpacing"/>
        <w:rPr>
          <w:rFonts w:ascii="Helvetica" w:hAnsi="Helvetica" w:cs="Helvetica"/>
          <w:sz w:val="24"/>
          <w:szCs w:val="20"/>
        </w:rPr>
      </w:pPr>
      <w:r>
        <w:rPr>
          <w:rFonts w:ascii="Helvetica" w:hAnsi="Helvetica" w:cs="Helvetica"/>
          <w:sz w:val="24"/>
          <w:szCs w:val="20"/>
        </w:rPr>
        <w:t>Complete an entry form for each submission (maximum of TWO per student), fold entry form in half, and tape completed form to the back of the entry. All entries must b</w:t>
      </w:r>
      <w:r w:rsidR="00CC1B2B">
        <w:rPr>
          <w:rFonts w:ascii="Helvetica" w:hAnsi="Helvetica" w:cs="Helvetica"/>
          <w:sz w:val="24"/>
          <w:szCs w:val="20"/>
        </w:rPr>
        <w:t xml:space="preserve">e submitted by 5:00 p.m. </w:t>
      </w:r>
    </w:p>
    <w:p w14:paraId="283A88E0" w14:textId="77777777" w:rsidR="00E819AD" w:rsidRPr="007C0AA4" w:rsidRDefault="003650B7" w:rsidP="007C0AA4">
      <w:pPr>
        <w:pStyle w:val="NoSpacing"/>
        <w:rPr>
          <w:rFonts w:ascii="Helvetica" w:hAnsi="Helvetica" w:cs="Helvetica"/>
          <w:sz w:val="24"/>
          <w:szCs w:val="20"/>
        </w:rPr>
      </w:pPr>
      <w:bookmarkStart w:id="0" w:name="_GoBack"/>
      <w:bookmarkEnd w:id="0"/>
      <w:r>
        <w:rPr>
          <w:rFonts w:ascii="Helvetica" w:hAnsi="Helvetica" w:cs="Helvetica"/>
          <w:sz w:val="24"/>
          <w:szCs w:val="20"/>
        </w:rPr>
        <w:t>FRIDAY, APRIL 11</w:t>
      </w:r>
      <w:r w:rsidR="00CC1B2B">
        <w:rPr>
          <w:rFonts w:ascii="Helvetica" w:hAnsi="Helvetica" w:cs="Helvetica"/>
          <w:sz w:val="24"/>
          <w:szCs w:val="20"/>
        </w:rPr>
        <w:t>, 2014</w:t>
      </w:r>
    </w:p>
    <w:sectPr w:rsidR="00E819AD" w:rsidRPr="007C0AA4" w:rsidSect="000B6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4205"/>
    <w:multiLevelType w:val="hybridMultilevel"/>
    <w:tmpl w:val="B5F892E0"/>
    <w:lvl w:ilvl="0" w:tplc="0A4424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EA26E3"/>
    <w:multiLevelType w:val="hybridMultilevel"/>
    <w:tmpl w:val="E52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F1DEF"/>
    <w:multiLevelType w:val="hybridMultilevel"/>
    <w:tmpl w:val="394C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B19B1"/>
    <w:multiLevelType w:val="hybridMultilevel"/>
    <w:tmpl w:val="67A0B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46"/>
    <w:rsid w:val="000B6316"/>
    <w:rsid w:val="0011337C"/>
    <w:rsid w:val="00136EBF"/>
    <w:rsid w:val="00203D46"/>
    <w:rsid w:val="003650B7"/>
    <w:rsid w:val="00380A8A"/>
    <w:rsid w:val="007C0AA4"/>
    <w:rsid w:val="00CC1B2B"/>
    <w:rsid w:val="00E16972"/>
    <w:rsid w:val="00E8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6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D4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2A13-A2D2-9A40-88AA-843F6D4A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Braedon Burgess</dc:creator>
  <cp:lastModifiedBy>Thomas Jackson</cp:lastModifiedBy>
  <cp:revision>3</cp:revision>
  <cp:lastPrinted>2014-02-20T20:05:00Z</cp:lastPrinted>
  <dcterms:created xsi:type="dcterms:W3CDTF">2014-02-20T20:05:00Z</dcterms:created>
  <dcterms:modified xsi:type="dcterms:W3CDTF">2014-03-07T21:01:00Z</dcterms:modified>
</cp:coreProperties>
</file>